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959" w:rsidRPr="00C85AA0" w:rsidRDefault="00E57959" w:rsidP="008E542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 xml:space="preserve">ПЛАН РАБОТЫ ШКОЛЬНОГО МЕТОДИЧЕСКОГО ОБЪЕДИНЕНИЯ УЧИТЕЛЕЙ ХИМИИ, БИОЛОГИИ, ГЕОГРАФИИ, ОБЖ, И ФИЗИЧЕСКОЙ КУЛЬТУРЫ </w:t>
      </w:r>
    </w:p>
    <w:p w:rsidR="008E542C" w:rsidRPr="00C85AA0" w:rsidRDefault="00E57959" w:rsidP="008E542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>НА 20</w:t>
      </w:r>
      <w:r w:rsidR="00673AF2">
        <w:rPr>
          <w:rFonts w:ascii="Times New Roman" w:hAnsi="Times New Roman"/>
          <w:sz w:val="28"/>
          <w:szCs w:val="28"/>
        </w:rPr>
        <w:t>20</w:t>
      </w:r>
      <w:r w:rsidRPr="00C85AA0">
        <w:rPr>
          <w:rFonts w:ascii="Times New Roman" w:hAnsi="Times New Roman"/>
          <w:sz w:val="28"/>
          <w:szCs w:val="28"/>
        </w:rPr>
        <w:t>-20</w:t>
      </w:r>
      <w:r w:rsidR="00673AF2">
        <w:rPr>
          <w:rFonts w:ascii="Times New Roman" w:hAnsi="Times New Roman"/>
          <w:sz w:val="28"/>
          <w:szCs w:val="28"/>
        </w:rPr>
        <w:t>21</w:t>
      </w:r>
      <w:r w:rsidRPr="00C85AA0">
        <w:rPr>
          <w:rFonts w:ascii="Times New Roman" w:hAnsi="Times New Roman"/>
          <w:sz w:val="28"/>
          <w:szCs w:val="28"/>
        </w:rPr>
        <w:t xml:space="preserve"> УЧЕБНЫЙ ГОД</w:t>
      </w:r>
    </w:p>
    <w:p w:rsidR="008E542C" w:rsidRPr="00C85AA0" w:rsidRDefault="008E542C" w:rsidP="008E54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73AF2" w:rsidRPr="00C85AA0" w:rsidRDefault="00673AF2" w:rsidP="00673AF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С</w:t>
      </w:r>
      <w:r w:rsidRPr="00D80532">
        <w:rPr>
          <w:rFonts w:ascii="Times New Roman" w:hAnsi="Times New Roman"/>
          <w:sz w:val="28"/>
          <w:szCs w:val="28"/>
        </w:rPr>
        <w:t xml:space="preserve">оциальное напряжение, озлобленность и конфликтность в обществе, повышенная конфликтность между учащимися; </w:t>
      </w:r>
      <w:proofErr w:type="gramStart"/>
      <w:r w:rsidRPr="00D80532">
        <w:rPr>
          <w:rFonts w:ascii="Times New Roman" w:hAnsi="Times New Roman"/>
          <w:sz w:val="28"/>
          <w:szCs w:val="28"/>
        </w:rPr>
        <w:t xml:space="preserve">правонарушения, совершаемые несовершеннолетними </w:t>
      </w:r>
      <w:r>
        <w:rPr>
          <w:rFonts w:ascii="Times New Roman" w:hAnsi="Times New Roman"/>
          <w:sz w:val="28"/>
          <w:szCs w:val="28"/>
        </w:rPr>
        <w:t>п</w:t>
      </w:r>
      <w:r w:rsidRPr="00D80532">
        <w:rPr>
          <w:rFonts w:ascii="Times New Roman" w:hAnsi="Times New Roman"/>
          <w:sz w:val="28"/>
          <w:szCs w:val="28"/>
        </w:rPr>
        <w:t>остоянно расту</w:t>
      </w:r>
      <w:r>
        <w:rPr>
          <w:rFonts w:ascii="Times New Roman" w:hAnsi="Times New Roman"/>
          <w:sz w:val="28"/>
          <w:szCs w:val="28"/>
        </w:rPr>
        <w:t>т</w:t>
      </w:r>
      <w:proofErr w:type="gramEnd"/>
      <w:r w:rsidRPr="00D80532">
        <w:rPr>
          <w:rFonts w:ascii="Times New Roman" w:hAnsi="Times New Roman"/>
          <w:sz w:val="28"/>
          <w:szCs w:val="28"/>
        </w:rPr>
        <w:t>. Неумение и неготовность некоторых педагогов на практике управлять школьными конфликтами, находить оптимальные способы их предупреждения и преодоления</w:t>
      </w:r>
      <w:r>
        <w:rPr>
          <w:rFonts w:ascii="Times New Roman" w:hAnsi="Times New Roman"/>
          <w:sz w:val="28"/>
          <w:szCs w:val="28"/>
        </w:rPr>
        <w:t xml:space="preserve"> могут только усугубить и без того непростую ситуацию. Решить эту проблему можно с помощью создания школьной службы медиации. </w:t>
      </w:r>
      <w:r w:rsidRPr="00D80532">
        <w:rPr>
          <w:rFonts w:ascii="Times New Roman" w:hAnsi="Times New Roman"/>
          <w:sz w:val="28"/>
          <w:szCs w:val="28"/>
        </w:rPr>
        <w:t>Служба школьной медиации — эта служба, созданная в образовательной организации и состоящая из работников образовательной организации, учащихся и их родителей, прошедших необходимую подготовку и обучение основам метода школьной медиации и медиативного подхода.</w:t>
      </w:r>
      <w:r w:rsidRPr="00D80532">
        <w:t xml:space="preserve"> </w:t>
      </w:r>
      <w:r w:rsidRPr="00D80532">
        <w:rPr>
          <w:rFonts w:ascii="Times New Roman" w:hAnsi="Times New Roman"/>
          <w:sz w:val="28"/>
          <w:szCs w:val="28"/>
        </w:rPr>
        <w:t xml:space="preserve">Школьные службы примирения уже работают во многих школах. </w:t>
      </w:r>
      <w:r>
        <w:rPr>
          <w:rFonts w:ascii="Times New Roman" w:hAnsi="Times New Roman"/>
          <w:sz w:val="28"/>
          <w:szCs w:val="28"/>
        </w:rPr>
        <w:t xml:space="preserve">Оценка возможности перенесения опыта этих школ в нашу школу является актуальной темой на сегодняшний день для педагогов, учащихся и их родителей в МБОУ СОШ с. </w:t>
      </w:r>
      <w:proofErr w:type="spellStart"/>
      <w:r>
        <w:rPr>
          <w:rFonts w:ascii="Times New Roman" w:hAnsi="Times New Roman"/>
          <w:sz w:val="28"/>
          <w:szCs w:val="28"/>
        </w:rPr>
        <w:t>Буюклы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673AF2" w:rsidRPr="00C85AA0" w:rsidRDefault="00673AF2" w:rsidP="00673AF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 xml:space="preserve">Поэтому </w:t>
      </w:r>
      <w:r w:rsidRPr="00C85AA0">
        <w:rPr>
          <w:rFonts w:ascii="Times New Roman" w:hAnsi="Times New Roman"/>
          <w:b/>
          <w:sz w:val="28"/>
          <w:szCs w:val="28"/>
        </w:rPr>
        <w:t>цель на 20</w:t>
      </w:r>
      <w:r>
        <w:rPr>
          <w:rFonts w:ascii="Times New Roman" w:hAnsi="Times New Roman"/>
          <w:b/>
          <w:sz w:val="28"/>
          <w:szCs w:val="28"/>
        </w:rPr>
        <w:t>20</w:t>
      </w:r>
      <w:r w:rsidRPr="00C85AA0">
        <w:rPr>
          <w:rFonts w:ascii="Times New Roman" w:hAnsi="Times New Roman"/>
          <w:b/>
          <w:sz w:val="28"/>
          <w:szCs w:val="28"/>
        </w:rPr>
        <w:t>-20</w:t>
      </w:r>
      <w:r>
        <w:rPr>
          <w:rFonts w:ascii="Times New Roman" w:hAnsi="Times New Roman"/>
          <w:b/>
          <w:sz w:val="28"/>
          <w:szCs w:val="28"/>
        </w:rPr>
        <w:t>21</w:t>
      </w:r>
      <w:r w:rsidRPr="00C85AA0">
        <w:rPr>
          <w:rFonts w:ascii="Times New Roman" w:hAnsi="Times New Roman"/>
          <w:b/>
          <w:sz w:val="28"/>
          <w:szCs w:val="28"/>
        </w:rPr>
        <w:t xml:space="preserve"> учебный год: </w:t>
      </w:r>
    </w:p>
    <w:p w:rsidR="00673AF2" w:rsidRPr="00C85AA0" w:rsidRDefault="00673AF2" w:rsidP="00673AF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благоприятных условий в образовательной среде с целью снижения конфликтности в школьном сообществе.</w:t>
      </w:r>
    </w:p>
    <w:p w:rsidR="00E57959" w:rsidRPr="00C85AA0" w:rsidRDefault="00E57959" w:rsidP="00E5795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 xml:space="preserve">Задачи: </w:t>
      </w:r>
    </w:p>
    <w:p w:rsidR="00E57959" w:rsidRPr="00C85AA0" w:rsidRDefault="00E57959" w:rsidP="00E5795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 xml:space="preserve">знакомство с новыми методиками преподавания; </w:t>
      </w:r>
    </w:p>
    <w:p w:rsidR="00E57959" w:rsidRPr="00C85AA0" w:rsidRDefault="00E57959" w:rsidP="00E5795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>применение новых методик в преподавательской деятельности</w:t>
      </w:r>
      <w:r w:rsidR="00616DB7">
        <w:rPr>
          <w:rFonts w:ascii="Times New Roman" w:hAnsi="Times New Roman"/>
          <w:sz w:val="28"/>
          <w:szCs w:val="28"/>
        </w:rPr>
        <w:t xml:space="preserve"> и ИКТ</w:t>
      </w:r>
      <w:r w:rsidRPr="00C85AA0">
        <w:rPr>
          <w:rFonts w:ascii="Times New Roman" w:hAnsi="Times New Roman"/>
          <w:sz w:val="28"/>
          <w:szCs w:val="28"/>
        </w:rPr>
        <w:t>;</w:t>
      </w:r>
    </w:p>
    <w:p w:rsidR="00E57959" w:rsidRPr="00C85AA0" w:rsidRDefault="00E57959" w:rsidP="00E5795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>обмен опытом осуществления преподавательской деятельности в условиях инклюзивного образования;</w:t>
      </w:r>
    </w:p>
    <w:p w:rsidR="00E57959" w:rsidRPr="00C85AA0" w:rsidRDefault="00E57959" w:rsidP="00E5795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>оценка качества образования с использованием новых методик;</w:t>
      </w:r>
    </w:p>
    <w:p w:rsidR="00E57959" w:rsidRPr="00C85AA0" w:rsidRDefault="00E57959" w:rsidP="00E5795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>осуществление контроля педагогической деятельности, согласно Уставу образовательного учреждения.</w:t>
      </w:r>
    </w:p>
    <w:p w:rsidR="008E542C" w:rsidRPr="00C85AA0" w:rsidRDefault="008E542C" w:rsidP="008E542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E542C" w:rsidRPr="00277525" w:rsidRDefault="00E57959" w:rsidP="008E542C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77525">
        <w:rPr>
          <w:rFonts w:ascii="Times New Roman" w:hAnsi="Times New Roman"/>
          <w:i/>
          <w:sz w:val="28"/>
          <w:szCs w:val="28"/>
        </w:rPr>
        <w:t>Состав ШМО учителей химии, биологии, географии, ОБЖ и физической культуры:</w:t>
      </w:r>
    </w:p>
    <w:p w:rsidR="008E542C" w:rsidRPr="00C85AA0" w:rsidRDefault="008E542C" w:rsidP="008E54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>1. Червонная Василина Владимировна, руководитель МО</w:t>
      </w:r>
    </w:p>
    <w:p w:rsidR="008E542C" w:rsidRPr="00C85AA0" w:rsidRDefault="008E542C" w:rsidP="008E54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 xml:space="preserve">2. </w:t>
      </w:r>
      <w:r w:rsidR="00B879FE" w:rsidRPr="00C85AA0">
        <w:rPr>
          <w:rFonts w:ascii="Times New Roman" w:hAnsi="Times New Roman"/>
          <w:sz w:val="28"/>
          <w:szCs w:val="28"/>
        </w:rPr>
        <w:t>Ищенко Татьяна Александровна</w:t>
      </w:r>
      <w:r w:rsidRPr="00C85AA0">
        <w:rPr>
          <w:rFonts w:ascii="Times New Roman" w:hAnsi="Times New Roman"/>
          <w:sz w:val="28"/>
          <w:szCs w:val="28"/>
        </w:rPr>
        <w:t>, член МО</w:t>
      </w:r>
    </w:p>
    <w:p w:rsidR="008E542C" w:rsidRPr="00C85AA0" w:rsidRDefault="008E542C" w:rsidP="008E54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>3. Сороколетова Евгения Вячеславовна, член МО</w:t>
      </w:r>
    </w:p>
    <w:p w:rsidR="00E57959" w:rsidRPr="00C85AA0" w:rsidRDefault="00E57959" w:rsidP="008E54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>4. Головков Евгений Сергеевич, член МО</w:t>
      </w:r>
    </w:p>
    <w:p w:rsidR="00E57959" w:rsidRPr="00C85AA0" w:rsidRDefault="00E57959" w:rsidP="008E54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542C" w:rsidRPr="00C85AA0" w:rsidRDefault="008E542C" w:rsidP="008E542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E542C" w:rsidRDefault="00356414" w:rsidP="00356414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 заседаний школьного методического объединения учителей химии, биологии, географии, ОБЖ и физической культуры</w:t>
      </w:r>
    </w:p>
    <w:p w:rsidR="00356414" w:rsidRDefault="00356414" w:rsidP="00356414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</w:t>
      </w:r>
      <w:proofErr w:type="spellStart"/>
      <w:r w:rsidR="00855FFA">
        <w:rPr>
          <w:rFonts w:ascii="Times New Roman" w:hAnsi="Times New Roman"/>
          <w:b/>
          <w:sz w:val="28"/>
          <w:szCs w:val="28"/>
          <w:lang w:val="en-US"/>
        </w:rPr>
        <w:t>20</w:t>
      </w:r>
      <w:proofErr w:type="spellEnd"/>
      <w:r>
        <w:rPr>
          <w:rFonts w:ascii="Times New Roman" w:hAnsi="Times New Roman"/>
          <w:b/>
          <w:sz w:val="28"/>
          <w:szCs w:val="28"/>
        </w:rPr>
        <w:t>-20</w:t>
      </w:r>
      <w:r w:rsidR="00855FFA">
        <w:rPr>
          <w:rFonts w:ascii="Times New Roman" w:hAnsi="Times New Roman"/>
          <w:b/>
          <w:sz w:val="28"/>
          <w:szCs w:val="28"/>
          <w:lang w:val="en-US"/>
        </w:rPr>
        <w:t>21</w:t>
      </w:r>
      <w:r>
        <w:rPr>
          <w:rFonts w:ascii="Times New Roman" w:hAnsi="Times New Roman"/>
          <w:b/>
          <w:sz w:val="28"/>
          <w:szCs w:val="28"/>
        </w:rPr>
        <w:t xml:space="preserve"> учебный год.</w:t>
      </w:r>
    </w:p>
    <w:tbl>
      <w:tblPr>
        <w:tblStyle w:val="a5"/>
        <w:tblW w:w="0" w:type="auto"/>
        <w:tblLook w:val="04A0"/>
      </w:tblPr>
      <w:tblGrid>
        <w:gridCol w:w="817"/>
        <w:gridCol w:w="1701"/>
        <w:gridCol w:w="6946"/>
      </w:tblGrid>
      <w:tr w:rsidR="00356414" w:rsidTr="00356414">
        <w:tc>
          <w:tcPr>
            <w:tcW w:w="817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701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Сроки </w:t>
            </w:r>
          </w:p>
        </w:tc>
        <w:tc>
          <w:tcPr>
            <w:tcW w:w="6946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Тематика заседаний</w:t>
            </w:r>
          </w:p>
        </w:tc>
      </w:tr>
      <w:tr w:rsidR="00356414" w:rsidTr="00356414">
        <w:tc>
          <w:tcPr>
            <w:tcW w:w="817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Август </w:t>
            </w:r>
          </w:p>
        </w:tc>
        <w:tc>
          <w:tcPr>
            <w:tcW w:w="6946" w:type="dxa"/>
          </w:tcPr>
          <w:p w:rsidR="00356414" w:rsidRDefault="00356414" w:rsidP="00C575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Тема: «Подготовка к новому учебному году»</w:t>
            </w:r>
          </w:p>
          <w:p w:rsidR="00C575F0" w:rsidRDefault="00C575F0" w:rsidP="00C575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Повестка дня:</w:t>
            </w:r>
          </w:p>
          <w:p w:rsidR="00C575F0" w:rsidRDefault="00C575F0" w:rsidP="00C575F0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Итоги работы ШМО за 20</w:t>
            </w:r>
            <w:r w:rsidR="00855FFA" w:rsidRPr="00855FFA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-20</w:t>
            </w:r>
            <w:r w:rsidR="00855FFA" w:rsidRPr="00855FFA">
              <w:rPr>
                <w:rFonts w:ascii="Times New Roman" w:hAnsi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учебный год.</w:t>
            </w:r>
          </w:p>
          <w:p w:rsidR="00C575F0" w:rsidRDefault="00C575F0" w:rsidP="00C575F0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тематического планирования на соответствие ФГОС.</w:t>
            </w:r>
          </w:p>
          <w:p w:rsidR="00C575F0" w:rsidRDefault="00C575F0" w:rsidP="00C575F0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Готовность кабинетов к учебному году.</w:t>
            </w:r>
          </w:p>
          <w:p w:rsidR="00B12523" w:rsidRDefault="00B12523" w:rsidP="00C575F0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Внеурочная деятельность. Роль дополнительного образования во всестороннем развитии личности учащегося. </w:t>
            </w:r>
          </w:p>
          <w:p w:rsidR="00C575F0" w:rsidRPr="00C575F0" w:rsidRDefault="00C575F0" w:rsidP="00C575F0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Доступная среда и инклюзивное образование.</w:t>
            </w:r>
          </w:p>
        </w:tc>
      </w:tr>
      <w:tr w:rsidR="00356414" w:rsidTr="00356414">
        <w:tc>
          <w:tcPr>
            <w:tcW w:w="817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Ноябрь </w:t>
            </w:r>
          </w:p>
        </w:tc>
        <w:tc>
          <w:tcPr>
            <w:tcW w:w="6946" w:type="dxa"/>
          </w:tcPr>
          <w:p w:rsidR="00356414" w:rsidRDefault="00356414" w:rsidP="00C575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Тема: «Дифференциация образования в условиях инклюзии образования»</w:t>
            </w:r>
          </w:p>
          <w:p w:rsidR="00A51702" w:rsidRDefault="00A51702" w:rsidP="00C575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Повестка дня:</w:t>
            </w:r>
          </w:p>
          <w:p w:rsidR="00C575F0" w:rsidRDefault="00C575F0" w:rsidP="00C575F0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Интеграция в образовательном процессе.</w:t>
            </w:r>
          </w:p>
          <w:p w:rsidR="00C575F0" w:rsidRDefault="00C575F0" w:rsidP="00C575F0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Эффективность дифференциального образования в условиях инклюзии образования.</w:t>
            </w:r>
          </w:p>
          <w:p w:rsidR="00C575F0" w:rsidRDefault="00C575F0" w:rsidP="00C575F0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Итоги первой четверти 20</w:t>
            </w:r>
            <w:r w:rsidR="00855FFA" w:rsidRPr="00855FFA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-20</w:t>
            </w:r>
            <w:r w:rsidR="00855FFA" w:rsidRPr="00855FFA">
              <w:rPr>
                <w:rFonts w:ascii="Times New Roman" w:hAnsi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учебного года.</w:t>
            </w:r>
          </w:p>
          <w:p w:rsidR="00C575F0" w:rsidRDefault="00C575F0" w:rsidP="00C575F0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Анализ входных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срезовых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работ. </w:t>
            </w:r>
          </w:p>
          <w:p w:rsidR="00C575F0" w:rsidRDefault="00C575F0" w:rsidP="00C575F0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Олимпиады как способ выявления одарённых детей. Работа с одарёнными детьми.</w:t>
            </w:r>
          </w:p>
          <w:p w:rsidR="00C575F0" w:rsidRPr="00C575F0" w:rsidRDefault="00C575F0" w:rsidP="00C575F0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с детьми с ОВЗ.</w:t>
            </w:r>
          </w:p>
        </w:tc>
      </w:tr>
      <w:tr w:rsidR="00356414" w:rsidTr="00356414">
        <w:tc>
          <w:tcPr>
            <w:tcW w:w="817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6946" w:type="dxa"/>
          </w:tcPr>
          <w:p w:rsidR="00356414" w:rsidRDefault="00356414" w:rsidP="00C575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Тема: «Использование ИКТ в новых образовательных условиях» </w:t>
            </w:r>
          </w:p>
          <w:p w:rsidR="00A51702" w:rsidRDefault="00A51702" w:rsidP="00C575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Повестка дня:</w:t>
            </w:r>
          </w:p>
          <w:p w:rsidR="00C575F0" w:rsidRDefault="00A51702" w:rsidP="00A51702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использования ИКТ на уроках географии.</w:t>
            </w:r>
          </w:p>
          <w:p w:rsidR="00A51702" w:rsidRDefault="00A51702" w:rsidP="00A51702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Использование ИКТ для учащихся с ОВЗ на уроках биологии.</w:t>
            </w:r>
          </w:p>
          <w:p w:rsidR="00A51702" w:rsidRDefault="00A51702" w:rsidP="00A51702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лабораторных работ по химии с использованием ИКТ.</w:t>
            </w:r>
          </w:p>
          <w:p w:rsidR="00A51702" w:rsidRDefault="00A51702" w:rsidP="00A51702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Роль ИКТ на уроках ОБЖ и физической культуры.</w:t>
            </w:r>
          </w:p>
          <w:p w:rsidR="00277525" w:rsidRDefault="00277525" w:rsidP="00A51702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Планирование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взаимопосещения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педагогами уроков.</w:t>
            </w:r>
          </w:p>
          <w:p w:rsidR="00984FB9" w:rsidRPr="00A51702" w:rsidRDefault="00984FB9" w:rsidP="00A51702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Выбор учебников по ФГОС для 9 класса.</w:t>
            </w:r>
          </w:p>
        </w:tc>
      </w:tr>
      <w:tr w:rsidR="00356414" w:rsidTr="00356414">
        <w:tc>
          <w:tcPr>
            <w:tcW w:w="817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6946" w:type="dxa"/>
          </w:tcPr>
          <w:p w:rsidR="00356414" w:rsidRDefault="00356414" w:rsidP="00C575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Тема: «Мониторинг образовательных достижений»</w:t>
            </w:r>
          </w:p>
          <w:p w:rsidR="00A51702" w:rsidRDefault="00A51702" w:rsidP="00C575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Повестка дня:</w:t>
            </w:r>
          </w:p>
          <w:p w:rsidR="00A51702" w:rsidRDefault="00A51702" w:rsidP="00A51702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Современные методы оценки знаний.</w:t>
            </w:r>
          </w:p>
          <w:p w:rsidR="00A51702" w:rsidRDefault="00A51702" w:rsidP="00A51702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Рефлексия как способ самооценки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образовательных достижений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51702" w:rsidRDefault="00A51702" w:rsidP="00A51702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Методы стимулирования учебно-познавательной деятельности.</w:t>
            </w:r>
          </w:p>
          <w:p w:rsidR="00A51702" w:rsidRDefault="00A51702" w:rsidP="00A51702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к ВПР, ОГЭ и ЕГЭ</w:t>
            </w:r>
            <w:r w:rsidR="00277525">
              <w:rPr>
                <w:rFonts w:ascii="Times New Roman" w:hAnsi="Times New Roman"/>
                <w:sz w:val="28"/>
                <w:szCs w:val="28"/>
              </w:rPr>
              <w:t xml:space="preserve"> учащихся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277525">
              <w:rPr>
                <w:rFonts w:ascii="Times New Roman" w:hAnsi="Times New Roman"/>
                <w:sz w:val="28"/>
                <w:szCs w:val="28"/>
              </w:rPr>
              <w:t xml:space="preserve"> Особенности проведения ВПР в 20</w:t>
            </w:r>
            <w:r w:rsidR="00855FFA" w:rsidRPr="00855FFA">
              <w:rPr>
                <w:rFonts w:ascii="Times New Roman" w:hAnsi="Times New Roman"/>
                <w:sz w:val="28"/>
                <w:szCs w:val="28"/>
              </w:rPr>
              <w:t>20</w:t>
            </w:r>
            <w:r w:rsidR="00277525">
              <w:rPr>
                <w:rFonts w:ascii="Times New Roman" w:hAnsi="Times New Roman"/>
                <w:sz w:val="28"/>
                <w:szCs w:val="28"/>
              </w:rPr>
              <w:t>-20</w:t>
            </w:r>
            <w:r w:rsidR="00855FFA" w:rsidRPr="00855FFA">
              <w:rPr>
                <w:rFonts w:ascii="Times New Roman" w:hAnsi="Times New Roman"/>
                <w:sz w:val="28"/>
                <w:szCs w:val="28"/>
              </w:rPr>
              <w:t>21</w:t>
            </w:r>
            <w:r w:rsidR="00277525">
              <w:rPr>
                <w:rFonts w:ascii="Times New Roman" w:hAnsi="Times New Roman"/>
                <w:sz w:val="28"/>
                <w:szCs w:val="28"/>
              </w:rPr>
              <w:t>учебном году.</w:t>
            </w:r>
          </w:p>
          <w:p w:rsidR="00277525" w:rsidRDefault="00277525" w:rsidP="00277525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Итоги проверки тетрадей согласно Уставу образовательного учреждения.</w:t>
            </w:r>
          </w:p>
          <w:p w:rsidR="00277525" w:rsidRPr="00A51702" w:rsidRDefault="00277525" w:rsidP="00277525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Результаты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взаимопосещения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педагогами уроков. Анализ уроков.</w:t>
            </w:r>
          </w:p>
        </w:tc>
      </w:tr>
      <w:tr w:rsidR="00356414" w:rsidTr="00356414">
        <w:tc>
          <w:tcPr>
            <w:tcW w:w="817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701" w:type="dxa"/>
          </w:tcPr>
          <w:p w:rsidR="00356414" w:rsidRDefault="00356414" w:rsidP="003564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6946" w:type="dxa"/>
          </w:tcPr>
          <w:p w:rsidR="00356414" w:rsidRDefault="00356414" w:rsidP="00C575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Тема: «Проектно-исследовательская деятельность в новых образовательных условиях»</w:t>
            </w:r>
          </w:p>
          <w:p w:rsidR="00A51702" w:rsidRDefault="00A51702" w:rsidP="00C575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Повестка дня:</w:t>
            </w:r>
          </w:p>
          <w:p w:rsidR="00A51702" w:rsidRDefault="00A51702" w:rsidP="00A51702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проектов как необходимое условие реализации ФГОС</w:t>
            </w:r>
            <w:r w:rsidR="00B1252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12523" w:rsidRPr="001030EE" w:rsidRDefault="00B12523" w:rsidP="001030EE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Влияние на мотивацию к обучению научно-исследовательской деятельности школьников. Роль собственных исследований при изучении естественных наук.</w:t>
            </w:r>
            <w:r w:rsidR="001030EE">
              <w:rPr>
                <w:rFonts w:ascii="Times New Roman" w:hAnsi="Times New Roman"/>
                <w:sz w:val="28"/>
                <w:szCs w:val="28"/>
              </w:rPr>
              <w:t xml:space="preserve"> Технология проблемного обучения.</w:t>
            </w:r>
          </w:p>
          <w:p w:rsidR="00B12523" w:rsidRDefault="00B12523" w:rsidP="00B12523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Проектно-исследовательская деятельность в дополнительном образовании.</w:t>
            </w:r>
          </w:p>
          <w:p w:rsidR="00B12523" w:rsidRDefault="00B12523" w:rsidP="00B12523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Анализ результатов ВПР. </w:t>
            </w:r>
          </w:p>
          <w:p w:rsidR="00B12523" w:rsidRDefault="00B12523" w:rsidP="00B12523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готовности к ОГЭ и ЕГЭ.</w:t>
            </w:r>
            <w:r w:rsidR="00277525">
              <w:rPr>
                <w:rFonts w:ascii="Times New Roman" w:hAnsi="Times New Roman"/>
                <w:sz w:val="28"/>
                <w:szCs w:val="28"/>
              </w:rPr>
              <w:t xml:space="preserve"> Особенности проведения ОГЭ и ЕГЭ в 20</w:t>
            </w:r>
            <w:r w:rsidR="00855FFA" w:rsidRPr="00855FFA">
              <w:rPr>
                <w:rFonts w:ascii="Times New Roman" w:hAnsi="Times New Roman"/>
                <w:sz w:val="28"/>
                <w:szCs w:val="28"/>
              </w:rPr>
              <w:t>20</w:t>
            </w:r>
            <w:r w:rsidR="00277525">
              <w:rPr>
                <w:rFonts w:ascii="Times New Roman" w:hAnsi="Times New Roman"/>
                <w:sz w:val="28"/>
                <w:szCs w:val="28"/>
              </w:rPr>
              <w:t>-20</w:t>
            </w:r>
            <w:r w:rsidR="00855FFA" w:rsidRPr="00855FFA">
              <w:rPr>
                <w:rFonts w:ascii="Times New Roman" w:hAnsi="Times New Roman"/>
                <w:sz w:val="28"/>
                <w:szCs w:val="28"/>
              </w:rPr>
              <w:t>21</w:t>
            </w:r>
            <w:r w:rsidR="00277525">
              <w:rPr>
                <w:rFonts w:ascii="Times New Roman" w:hAnsi="Times New Roman"/>
                <w:sz w:val="28"/>
                <w:szCs w:val="28"/>
              </w:rPr>
              <w:t xml:space="preserve"> учебном году.</w:t>
            </w:r>
          </w:p>
          <w:p w:rsidR="00B12523" w:rsidRPr="00A51702" w:rsidRDefault="00B12523" w:rsidP="00855FFA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Составление плана работы на 20</w:t>
            </w:r>
            <w:r w:rsidR="00855FFA" w:rsidRPr="00855FFA">
              <w:rPr>
                <w:rFonts w:ascii="Times New Roman" w:hAnsi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855FFA" w:rsidRPr="00855FF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учебный год.</w:t>
            </w:r>
          </w:p>
        </w:tc>
      </w:tr>
    </w:tbl>
    <w:p w:rsidR="00356414" w:rsidRPr="00356414" w:rsidRDefault="00356414" w:rsidP="00356414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77525" w:rsidRDefault="00277525" w:rsidP="008E542C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8E542C" w:rsidRPr="00C85AA0" w:rsidRDefault="008E542C" w:rsidP="008E542C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 xml:space="preserve">Руководитель МО учителей </w:t>
      </w:r>
    </w:p>
    <w:p w:rsidR="008E542C" w:rsidRPr="00C85AA0" w:rsidRDefault="008E542C" w:rsidP="008E542C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 xml:space="preserve">географии, химии, биологии, ОБЖ </w:t>
      </w:r>
    </w:p>
    <w:p w:rsidR="008E542C" w:rsidRPr="00C85AA0" w:rsidRDefault="008E542C" w:rsidP="008E542C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 xml:space="preserve">и физической культуры </w:t>
      </w:r>
    </w:p>
    <w:p w:rsidR="008E542C" w:rsidRPr="00C85AA0" w:rsidRDefault="008E542C" w:rsidP="000A786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>___________________ / Червонная В.В</w:t>
      </w:r>
      <w:r w:rsidR="000A7862" w:rsidRPr="00C85AA0">
        <w:rPr>
          <w:rFonts w:ascii="Times New Roman" w:hAnsi="Times New Roman"/>
          <w:sz w:val="28"/>
          <w:szCs w:val="28"/>
        </w:rPr>
        <w:t>.</w:t>
      </w:r>
    </w:p>
    <w:p w:rsidR="000A7862" w:rsidRPr="00C85AA0" w:rsidRDefault="000A7862" w:rsidP="000A786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E542C" w:rsidRPr="00C85AA0" w:rsidRDefault="008E542C" w:rsidP="008E542C">
      <w:pPr>
        <w:spacing w:after="0"/>
        <w:rPr>
          <w:sz w:val="28"/>
          <w:szCs w:val="28"/>
        </w:rPr>
      </w:pPr>
      <w:r w:rsidRPr="00C85AA0">
        <w:rPr>
          <w:rFonts w:ascii="Times New Roman" w:hAnsi="Times New Roman"/>
          <w:sz w:val="28"/>
          <w:szCs w:val="28"/>
        </w:rPr>
        <w:t xml:space="preserve"> </w:t>
      </w:r>
    </w:p>
    <w:p w:rsidR="008E542C" w:rsidRPr="00C85AA0" w:rsidRDefault="008E542C" w:rsidP="008E542C">
      <w:pPr>
        <w:spacing w:after="0"/>
        <w:rPr>
          <w:sz w:val="28"/>
          <w:szCs w:val="28"/>
        </w:rPr>
      </w:pPr>
    </w:p>
    <w:p w:rsidR="008E542C" w:rsidRPr="00C85AA0" w:rsidRDefault="008E542C" w:rsidP="008E542C">
      <w:pPr>
        <w:rPr>
          <w:sz w:val="28"/>
          <w:szCs w:val="28"/>
        </w:rPr>
      </w:pPr>
    </w:p>
    <w:p w:rsidR="003E7020" w:rsidRPr="00C85AA0" w:rsidRDefault="003E7020">
      <w:pPr>
        <w:rPr>
          <w:sz w:val="28"/>
          <w:szCs w:val="28"/>
        </w:rPr>
      </w:pPr>
    </w:p>
    <w:sectPr w:rsidR="003E7020" w:rsidRPr="00C85AA0" w:rsidSect="00C27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B5EA7"/>
    <w:multiLevelType w:val="hybridMultilevel"/>
    <w:tmpl w:val="1936A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34B94"/>
    <w:multiLevelType w:val="hybridMultilevel"/>
    <w:tmpl w:val="6EE6D4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6942A6"/>
    <w:multiLevelType w:val="hybridMultilevel"/>
    <w:tmpl w:val="3836D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D77A3E"/>
    <w:multiLevelType w:val="hybridMultilevel"/>
    <w:tmpl w:val="884E7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47453F"/>
    <w:multiLevelType w:val="hybridMultilevel"/>
    <w:tmpl w:val="401E1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1412E"/>
    <w:multiLevelType w:val="hybridMultilevel"/>
    <w:tmpl w:val="88862638"/>
    <w:lvl w:ilvl="0" w:tplc="835CFC36">
      <w:start w:val="1"/>
      <w:numFmt w:val="decimal"/>
      <w:lvlText w:val="%1."/>
      <w:lvlJc w:val="left"/>
      <w:pPr>
        <w:ind w:left="26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565728"/>
    <w:multiLevelType w:val="hybridMultilevel"/>
    <w:tmpl w:val="31BC4DF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DBC4D83"/>
    <w:multiLevelType w:val="hybridMultilevel"/>
    <w:tmpl w:val="4E9E7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46505A"/>
    <w:multiLevelType w:val="hybridMultilevel"/>
    <w:tmpl w:val="B8CE6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F6311D"/>
    <w:multiLevelType w:val="hybridMultilevel"/>
    <w:tmpl w:val="689C8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7E4897"/>
    <w:multiLevelType w:val="hybridMultilevel"/>
    <w:tmpl w:val="ADD09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10"/>
  </w:num>
  <w:num w:numId="6">
    <w:abstractNumId w:val="0"/>
  </w:num>
  <w:num w:numId="7">
    <w:abstractNumId w:val="4"/>
  </w:num>
  <w:num w:numId="8">
    <w:abstractNumId w:val="8"/>
  </w:num>
  <w:num w:numId="9">
    <w:abstractNumId w:val="7"/>
  </w:num>
  <w:num w:numId="10">
    <w:abstractNumId w:val="9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542C"/>
    <w:rsid w:val="00037C7D"/>
    <w:rsid w:val="000A7862"/>
    <w:rsid w:val="001030EE"/>
    <w:rsid w:val="00110CAD"/>
    <w:rsid w:val="00194472"/>
    <w:rsid w:val="00277525"/>
    <w:rsid w:val="00356414"/>
    <w:rsid w:val="003E7020"/>
    <w:rsid w:val="004139CF"/>
    <w:rsid w:val="00616DB7"/>
    <w:rsid w:val="00673AF2"/>
    <w:rsid w:val="006A44D9"/>
    <w:rsid w:val="007140B7"/>
    <w:rsid w:val="00733505"/>
    <w:rsid w:val="007806AD"/>
    <w:rsid w:val="00855FFA"/>
    <w:rsid w:val="008A7B72"/>
    <w:rsid w:val="008E542C"/>
    <w:rsid w:val="00944448"/>
    <w:rsid w:val="00984FB9"/>
    <w:rsid w:val="00992663"/>
    <w:rsid w:val="009E0EEF"/>
    <w:rsid w:val="00A51702"/>
    <w:rsid w:val="00AE6867"/>
    <w:rsid w:val="00B12523"/>
    <w:rsid w:val="00B43072"/>
    <w:rsid w:val="00B879FE"/>
    <w:rsid w:val="00C51CC2"/>
    <w:rsid w:val="00C575F0"/>
    <w:rsid w:val="00C854F9"/>
    <w:rsid w:val="00C85AA0"/>
    <w:rsid w:val="00CB54F0"/>
    <w:rsid w:val="00E20809"/>
    <w:rsid w:val="00E57959"/>
    <w:rsid w:val="00EB125A"/>
    <w:rsid w:val="00F65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42C"/>
    <w:pPr>
      <w:ind w:left="720"/>
      <w:contextualSpacing/>
    </w:pPr>
  </w:style>
  <w:style w:type="paragraph" w:styleId="a4">
    <w:name w:val="Normal (Web)"/>
    <w:basedOn w:val="a"/>
    <w:rsid w:val="00714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40B7"/>
  </w:style>
  <w:style w:type="table" w:styleId="a5">
    <w:name w:val="Table Grid"/>
    <w:basedOn w:val="a1"/>
    <w:uiPriority w:val="59"/>
    <w:rsid w:val="003564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3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8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20765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41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00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4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113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919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0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515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0571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6899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3499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6157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6900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7833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206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51370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39144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308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36979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841031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989084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582899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250324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144419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3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Пользователь Windows</cp:lastModifiedBy>
  <cp:revision>16</cp:revision>
  <cp:lastPrinted>2018-06-01T02:26:00Z</cp:lastPrinted>
  <dcterms:created xsi:type="dcterms:W3CDTF">2018-01-21T09:09:00Z</dcterms:created>
  <dcterms:modified xsi:type="dcterms:W3CDTF">2020-05-17T02:24:00Z</dcterms:modified>
</cp:coreProperties>
</file>